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BD48" w14:textId="09490525" w:rsidR="002F3F28" w:rsidRDefault="002F3F28" w:rsidP="002F3F28">
      <w:pPr>
        <w:rPr>
          <w:rFonts w:cs="Calibri"/>
        </w:rPr>
      </w:pPr>
    </w:p>
    <w:p w14:paraId="51570906" w14:textId="130207F2" w:rsidR="002C4178" w:rsidRDefault="002C4178" w:rsidP="002F3F28">
      <w:pPr>
        <w:rPr>
          <w:rFonts w:cs="Calibri"/>
        </w:rPr>
      </w:pPr>
    </w:p>
    <w:p w14:paraId="4561FFD0" w14:textId="233725F3" w:rsidR="005826A8" w:rsidRPr="006A644F" w:rsidRDefault="005826A8" w:rsidP="005826A8">
      <w:pPr>
        <w:jc w:val="center"/>
        <w:rPr>
          <w:rFonts w:ascii="Arial" w:hAnsi="Arial"/>
          <w:b/>
          <w:bCs/>
        </w:rPr>
      </w:pPr>
      <w:r w:rsidRPr="006A644F">
        <w:rPr>
          <w:rFonts w:ascii="Arial" w:hAnsi="Arial"/>
          <w:b/>
          <w:bCs/>
        </w:rPr>
        <w:t xml:space="preserve">DENKLİK BAŞVURU </w:t>
      </w:r>
      <w:r w:rsidRPr="006A644F">
        <w:rPr>
          <w:rFonts w:ascii="Arial" w:hAnsi="Arial"/>
          <w:b/>
          <w:bCs/>
        </w:rPr>
        <w:t>YÖNTEMİ</w:t>
      </w:r>
    </w:p>
    <w:p w14:paraId="5B9FB7E9" w14:textId="77777777" w:rsidR="005826A8" w:rsidRPr="006A644F" w:rsidRDefault="005826A8" w:rsidP="005826A8">
      <w:pPr>
        <w:jc w:val="center"/>
        <w:rPr>
          <w:rFonts w:ascii="Arial" w:hAnsi="Arial"/>
          <w:b/>
          <w:bCs/>
        </w:rPr>
      </w:pPr>
    </w:p>
    <w:p w14:paraId="1AB36FD0" w14:textId="77777777" w:rsidR="005826A8" w:rsidRPr="006A644F" w:rsidRDefault="005826A8" w:rsidP="005826A8">
      <w:pPr>
        <w:rPr>
          <w:rFonts w:ascii="Arial" w:hAnsi="Arial"/>
          <w:b/>
          <w:bCs/>
          <w:color w:val="FF0000"/>
        </w:rPr>
      </w:pPr>
    </w:p>
    <w:p w14:paraId="195F4E52" w14:textId="4D175106" w:rsidR="005826A8" w:rsidRPr="006A644F" w:rsidRDefault="005826A8" w:rsidP="005826A8">
      <w:pPr>
        <w:rPr>
          <w:rFonts w:ascii="Arial" w:hAnsi="Arial"/>
          <w:b/>
          <w:bCs/>
          <w:color w:val="FF0000"/>
        </w:rPr>
      </w:pPr>
      <w:r w:rsidRPr="006A644F">
        <w:rPr>
          <w:rFonts w:ascii="Arial" w:hAnsi="Arial"/>
          <w:b/>
          <w:bCs/>
          <w:color w:val="FF0000"/>
        </w:rPr>
        <w:t>*Aşağıda belirtilen maddeleri dikkate alarak işlemlerinizi yapmanız gerekmektedir</w:t>
      </w:r>
      <w:r w:rsidRPr="006A644F">
        <w:rPr>
          <w:rFonts w:ascii="Arial" w:hAnsi="Arial"/>
          <w:b/>
          <w:bCs/>
          <w:color w:val="FF0000"/>
        </w:rPr>
        <w:t>.</w:t>
      </w:r>
    </w:p>
    <w:p w14:paraId="1859D514" w14:textId="77777777" w:rsidR="005826A8" w:rsidRPr="006A644F" w:rsidRDefault="005826A8" w:rsidP="005826A8">
      <w:pPr>
        <w:rPr>
          <w:rFonts w:ascii="Arial" w:hAnsi="Arial"/>
        </w:rPr>
      </w:pPr>
    </w:p>
    <w:p w14:paraId="784C701C" w14:textId="4BF886D7" w:rsidR="005826A8" w:rsidRPr="006A644F" w:rsidRDefault="005826A8" w:rsidP="005826A8">
      <w:pPr>
        <w:rPr>
          <w:rFonts w:ascii="Arial" w:hAnsi="Arial"/>
        </w:rPr>
      </w:pPr>
      <w:r w:rsidRPr="006A644F">
        <w:rPr>
          <w:rFonts w:ascii="Arial" w:hAnsi="Arial"/>
        </w:rPr>
        <w:t>1- Dilekçe (Dilekçe Örneği Aşağıdadır)</w:t>
      </w:r>
    </w:p>
    <w:p w14:paraId="2775D796" w14:textId="77777777" w:rsidR="005826A8" w:rsidRPr="006A644F" w:rsidRDefault="005826A8" w:rsidP="005826A8">
      <w:pPr>
        <w:rPr>
          <w:rFonts w:ascii="Arial" w:hAnsi="Arial"/>
        </w:rPr>
      </w:pPr>
      <w:r w:rsidRPr="006A644F">
        <w:rPr>
          <w:rFonts w:ascii="Arial" w:hAnsi="Arial"/>
        </w:rPr>
        <w:t xml:space="preserve">2-Dilekçe </w:t>
      </w:r>
      <w:proofErr w:type="gramStart"/>
      <w:r w:rsidRPr="006A644F">
        <w:rPr>
          <w:rFonts w:ascii="Arial" w:hAnsi="Arial"/>
        </w:rPr>
        <w:t>ile birlikte</w:t>
      </w:r>
      <w:proofErr w:type="gramEnd"/>
      <w:r w:rsidRPr="006A644F">
        <w:rPr>
          <w:rFonts w:ascii="Arial" w:hAnsi="Arial"/>
        </w:rPr>
        <w:t xml:space="preserve"> transkript (aslı ya da noter onaylı tasdikli aslı gibidir sureti)</w:t>
      </w:r>
    </w:p>
    <w:p w14:paraId="6EDC613E" w14:textId="77777777" w:rsidR="005826A8" w:rsidRPr="006A644F" w:rsidRDefault="005826A8" w:rsidP="005826A8">
      <w:pPr>
        <w:rPr>
          <w:rFonts w:ascii="Arial" w:hAnsi="Arial"/>
        </w:rPr>
      </w:pPr>
      <w:r w:rsidRPr="006A644F">
        <w:rPr>
          <w:rFonts w:ascii="Arial" w:hAnsi="Arial"/>
        </w:rPr>
        <w:t>3-Dilekçe ve transkriptinizi aşağıda yer alan Federasyon adresimize kargo veya elden teslim yöntemi ile iletmeniz gerekmektedir.</w:t>
      </w:r>
    </w:p>
    <w:p w14:paraId="2020910D" w14:textId="77777777" w:rsidR="005826A8" w:rsidRPr="006A644F" w:rsidRDefault="005826A8" w:rsidP="005826A8">
      <w:pPr>
        <w:rPr>
          <w:rFonts w:ascii="Arial" w:hAnsi="Arial"/>
          <w:b/>
          <w:bCs/>
          <w:color w:val="FF0000"/>
        </w:rPr>
      </w:pPr>
    </w:p>
    <w:p w14:paraId="178B79DE" w14:textId="2823596B" w:rsidR="005826A8" w:rsidRPr="006A644F" w:rsidRDefault="005826A8" w:rsidP="005826A8">
      <w:pPr>
        <w:rPr>
          <w:rFonts w:ascii="Arial" w:hAnsi="Arial"/>
          <w:b/>
          <w:bCs/>
          <w:color w:val="FF0000"/>
        </w:rPr>
      </w:pPr>
      <w:r w:rsidRPr="006A644F">
        <w:rPr>
          <w:rFonts w:ascii="Arial" w:hAnsi="Arial"/>
          <w:b/>
          <w:bCs/>
          <w:color w:val="FF0000"/>
        </w:rPr>
        <w:t>*Önemli Hususlar</w:t>
      </w:r>
      <w:r w:rsidRPr="006A644F">
        <w:rPr>
          <w:rFonts w:ascii="Arial" w:hAnsi="Arial"/>
          <w:b/>
          <w:bCs/>
          <w:color w:val="FF0000"/>
        </w:rPr>
        <w:t>:</w:t>
      </w:r>
    </w:p>
    <w:p w14:paraId="6F2A305D" w14:textId="77777777" w:rsidR="005826A8" w:rsidRPr="006A644F" w:rsidRDefault="005826A8" w:rsidP="005826A8">
      <w:pPr>
        <w:rPr>
          <w:rFonts w:ascii="Arial" w:hAnsi="Arial"/>
          <w:b/>
          <w:bCs/>
          <w:color w:val="FF0000"/>
        </w:rPr>
      </w:pPr>
    </w:p>
    <w:p w14:paraId="5CCEF451" w14:textId="499FD8BA" w:rsidR="005826A8" w:rsidRDefault="005826A8" w:rsidP="005826A8">
      <w:pPr>
        <w:rPr>
          <w:rFonts w:ascii="Arial" w:hAnsi="Arial"/>
        </w:rPr>
      </w:pPr>
      <w:r w:rsidRPr="006A644F">
        <w:rPr>
          <w:rFonts w:ascii="Arial" w:hAnsi="Arial"/>
        </w:rPr>
        <w:t>1- Spor Bilgi Sistemine başvurunuz esnasında yükleyeceğiniz Transkriptlerin PDF formatı haricinde eklenmesi mümkün olmayacaktır.</w:t>
      </w:r>
    </w:p>
    <w:p w14:paraId="144A43C5" w14:textId="77777777" w:rsidR="006A644F" w:rsidRPr="006A644F" w:rsidRDefault="006A644F" w:rsidP="005826A8">
      <w:pPr>
        <w:rPr>
          <w:rFonts w:ascii="Arial" w:hAnsi="Arial"/>
        </w:rPr>
      </w:pPr>
    </w:p>
    <w:p w14:paraId="0A7FA9E3" w14:textId="77777777" w:rsidR="005826A8" w:rsidRPr="006A644F" w:rsidRDefault="005826A8" w:rsidP="005826A8">
      <w:pPr>
        <w:rPr>
          <w:rFonts w:ascii="Arial" w:hAnsi="Arial"/>
        </w:rPr>
      </w:pPr>
      <w:r w:rsidRPr="006A644F">
        <w:rPr>
          <w:rFonts w:ascii="Arial" w:hAnsi="Arial"/>
        </w:rPr>
        <w:t>2-Yüklemiş olduğunuz transkriptlerin fiziki hallerini Federasyonumuza iletmediğiniz sürece işlemlerinize başlanmayacaktır.</w:t>
      </w:r>
    </w:p>
    <w:p w14:paraId="00957E9A" w14:textId="77777777" w:rsidR="006A644F" w:rsidRDefault="006A644F" w:rsidP="005826A8">
      <w:pPr>
        <w:rPr>
          <w:rFonts w:ascii="Arial" w:hAnsi="Arial"/>
        </w:rPr>
      </w:pPr>
    </w:p>
    <w:p w14:paraId="5EA51080" w14:textId="6B64441A" w:rsidR="005826A8" w:rsidRPr="006A644F" w:rsidRDefault="005826A8" w:rsidP="005826A8">
      <w:pPr>
        <w:rPr>
          <w:rFonts w:ascii="Arial" w:hAnsi="Arial"/>
        </w:rPr>
      </w:pPr>
      <w:r w:rsidRPr="006A644F">
        <w:rPr>
          <w:rFonts w:ascii="Arial" w:hAnsi="Arial"/>
        </w:rPr>
        <w:t xml:space="preserve">3- Federasyonumuza gönderilen </w:t>
      </w:r>
      <w:proofErr w:type="gramStart"/>
      <w:r w:rsidRPr="006A644F">
        <w:rPr>
          <w:rFonts w:ascii="Arial" w:hAnsi="Arial"/>
        </w:rPr>
        <w:t>transkript ”</w:t>
      </w:r>
      <w:r w:rsidRPr="006A644F">
        <w:rPr>
          <w:rFonts w:ascii="Arial" w:hAnsi="Arial"/>
          <w:b/>
          <w:bCs/>
        </w:rPr>
        <w:t>aslı</w:t>
      </w:r>
      <w:proofErr w:type="gramEnd"/>
      <w:r w:rsidRPr="006A644F">
        <w:rPr>
          <w:rFonts w:ascii="Arial" w:hAnsi="Arial"/>
          <w:b/>
          <w:bCs/>
        </w:rPr>
        <w:t xml:space="preserve"> ya da noter onaylı tasdikli aslı gibidir”</w:t>
      </w:r>
      <w:r w:rsidRPr="006A644F">
        <w:rPr>
          <w:rFonts w:ascii="Arial" w:hAnsi="Arial"/>
        </w:rPr>
        <w:t xml:space="preserve"> olmadığı sürece denklik işlemi yapılmayacaktır.</w:t>
      </w:r>
    </w:p>
    <w:p w14:paraId="1D4E2B6D" w14:textId="77777777" w:rsidR="006A644F" w:rsidRDefault="006A644F" w:rsidP="005826A8">
      <w:pPr>
        <w:rPr>
          <w:rFonts w:ascii="Arial" w:hAnsi="Arial"/>
        </w:rPr>
      </w:pPr>
    </w:p>
    <w:p w14:paraId="7D76F0B0" w14:textId="4BEDD989" w:rsidR="005826A8" w:rsidRDefault="005826A8" w:rsidP="005826A8">
      <w:pPr>
        <w:rPr>
          <w:rFonts w:ascii="Arial" w:hAnsi="Arial"/>
        </w:rPr>
      </w:pPr>
      <w:r w:rsidRPr="006A644F">
        <w:rPr>
          <w:rFonts w:ascii="Arial" w:hAnsi="Arial"/>
        </w:rPr>
        <w:t>4- 2</w:t>
      </w:r>
      <w:r w:rsidRPr="006A644F">
        <w:rPr>
          <w:rFonts w:ascii="Arial" w:hAnsi="Arial"/>
        </w:rPr>
        <w:t xml:space="preserve"> </w:t>
      </w:r>
      <w:r w:rsidRPr="006A644F">
        <w:rPr>
          <w:rFonts w:ascii="Arial" w:hAnsi="Arial"/>
        </w:rPr>
        <w:t xml:space="preserve">ve 3. Kademe denklik işlemlerinde ilk başvuru safhasında herhangi bir ücret yatırılmayacak olup, ön onay almanız durumunda Federasyonumuzun uygulama eğitimi ilanlarını takip ederek katılacağınız </w:t>
      </w:r>
      <w:proofErr w:type="gramStart"/>
      <w:r w:rsidRPr="006A644F">
        <w:rPr>
          <w:rFonts w:ascii="Arial" w:hAnsi="Arial"/>
        </w:rPr>
        <w:t>kademede ki</w:t>
      </w:r>
      <w:proofErr w:type="gramEnd"/>
      <w:r w:rsidRPr="006A644F">
        <w:rPr>
          <w:rFonts w:ascii="Arial" w:hAnsi="Arial"/>
        </w:rPr>
        <w:t xml:space="preserve"> uygulama eğitimine başvurmanız halinde 2.ve 3.kademe denklik ücretini yatırmanız gerekmektedir.</w:t>
      </w:r>
    </w:p>
    <w:p w14:paraId="128A9A91" w14:textId="77777777" w:rsidR="006A644F" w:rsidRDefault="006A644F" w:rsidP="005826A8">
      <w:pPr>
        <w:rPr>
          <w:rFonts w:ascii="Arial" w:hAnsi="Arial"/>
        </w:rPr>
      </w:pPr>
    </w:p>
    <w:p w14:paraId="72779216" w14:textId="5EE00223" w:rsidR="006A644F" w:rsidRPr="006A644F" w:rsidRDefault="006A644F" w:rsidP="005826A8">
      <w:pPr>
        <w:rPr>
          <w:rFonts w:ascii="Arial" w:hAnsi="Arial"/>
        </w:rPr>
      </w:pPr>
      <w:r>
        <w:rPr>
          <w:rFonts w:ascii="Arial" w:hAnsi="Arial"/>
        </w:rPr>
        <w:t xml:space="preserve">5- Voleybol spor dalında bir dönem eğitim aldıklarını </w:t>
      </w:r>
      <w:proofErr w:type="spellStart"/>
      <w:r>
        <w:rPr>
          <w:rFonts w:ascii="Arial" w:hAnsi="Arial"/>
        </w:rPr>
        <w:t>traskript</w:t>
      </w:r>
      <w:proofErr w:type="spellEnd"/>
      <w:r>
        <w:rPr>
          <w:rFonts w:ascii="Arial" w:hAnsi="Arial"/>
        </w:rPr>
        <w:t xml:space="preserve"> ile belgeleyenler denklik işlemleri yapılarak yardımcı antrenörlük belgesi almaya hak kazanırlar.</w:t>
      </w:r>
    </w:p>
    <w:p w14:paraId="56FC893F" w14:textId="77777777" w:rsidR="005826A8" w:rsidRPr="006A644F" w:rsidRDefault="005826A8" w:rsidP="005826A8">
      <w:pPr>
        <w:rPr>
          <w:rFonts w:ascii="Arial" w:hAnsi="Arial"/>
        </w:rPr>
      </w:pPr>
    </w:p>
    <w:p w14:paraId="35E866BC" w14:textId="77777777" w:rsidR="005826A8" w:rsidRDefault="005826A8" w:rsidP="002C4178">
      <w:pPr>
        <w:spacing w:before="120" w:after="120" w:line="288" w:lineRule="auto"/>
        <w:jc w:val="center"/>
        <w:rPr>
          <w:b/>
          <w:sz w:val="36"/>
          <w:szCs w:val="40"/>
        </w:rPr>
      </w:pPr>
    </w:p>
    <w:p w14:paraId="0D47DB0F" w14:textId="77777777" w:rsidR="005826A8" w:rsidRDefault="005826A8" w:rsidP="002C4178">
      <w:pPr>
        <w:spacing w:before="120" w:after="120" w:line="288" w:lineRule="auto"/>
        <w:jc w:val="center"/>
        <w:rPr>
          <w:b/>
          <w:sz w:val="36"/>
          <w:szCs w:val="40"/>
        </w:rPr>
      </w:pPr>
    </w:p>
    <w:p w14:paraId="07424BA9" w14:textId="77777777" w:rsidR="005826A8" w:rsidRDefault="005826A8" w:rsidP="002C4178">
      <w:pPr>
        <w:spacing w:before="120" w:after="120" w:line="288" w:lineRule="auto"/>
        <w:jc w:val="center"/>
        <w:rPr>
          <w:b/>
          <w:sz w:val="36"/>
          <w:szCs w:val="40"/>
        </w:rPr>
      </w:pPr>
    </w:p>
    <w:p w14:paraId="36C42862" w14:textId="77777777" w:rsidR="005826A8" w:rsidRDefault="005826A8" w:rsidP="002C4178">
      <w:pPr>
        <w:spacing w:before="120" w:after="120" w:line="288" w:lineRule="auto"/>
        <w:jc w:val="center"/>
        <w:rPr>
          <w:b/>
          <w:sz w:val="36"/>
          <w:szCs w:val="40"/>
        </w:rPr>
      </w:pPr>
    </w:p>
    <w:p w14:paraId="21C810AC" w14:textId="77777777" w:rsidR="005826A8" w:rsidRDefault="005826A8" w:rsidP="005826A8">
      <w:pPr>
        <w:spacing w:before="120" w:after="120" w:line="288" w:lineRule="auto"/>
        <w:rPr>
          <w:b/>
          <w:sz w:val="36"/>
          <w:szCs w:val="40"/>
        </w:rPr>
      </w:pPr>
    </w:p>
    <w:p w14:paraId="5A5EF902" w14:textId="77777777" w:rsidR="005826A8" w:rsidRDefault="005826A8" w:rsidP="005826A8">
      <w:pPr>
        <w:spacing w:before="120" w:after="120" w:line="288" w:lineRule="auto"/>
        <w:rPr>
          <w:b/>
          <w:sz w:val="36"/>
          <w:szCs w:val="40"/>
        </w:rPr>
      </w:pPr>
    </w:p>
    <w:p w14:paraId="3F0A57C9" w14:textId="77777777" w:rsidR="005826A8" w:rsidRDefault="005826A8" w:rsidP="005826A8">
      <w:pPr>
        <w:spacing w:before="120" w:after="120" w:line="288" w:lineRule="auto"/>
        <w:rPr>
          <w:b/>
          <w:sz w:val="36"/>
          <w:szCs w:val="40"/>
        </w:rPr>
      </w:pPr>
    </w:p>
    <w:p w14:paraId="2FD2C9E2" w14:textId="77777777" w:rsidR="005826A8" w:rsidRDefault="005826A8" w:rsidP="005826A8">
      <w:pPr>
        <w:spacing w:before="120" w:after="120" w:line="288" w:lineRule="auto"/>
        <w:rPr>
          <w:b/>
          <w:sz w:val="36"/>
          <w:szCs w:val="40"/>
        </w:rPr>
      </w:pPr>
    </w:p>
    <w:p w14:paraId="64945089" w14:textId="654BA134" w:rsidR="002C4178" w:rsidRPr="007D34D0" w:rsidRDefault="005826A8" w:rsidP="005826A8">
      <w:pPr>
        <w:spacing w:before="120" w:after="120" w:line="288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                  </w:t>
      </w:r>
      <w:r w:rsidR="002C4178">
        <w:rPr>
          <w:b/>
          <w:sz w:val="36"/>
          <w:szCs w:val="40"/>
        </w:rPr>
        <w:t>BESYO DENKLİK BAŞVURU FORMU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159"/>
        <w:gridCol w:w="1297"/>
      </w:tblGrid>
      <w:tr w:rsidR="002C4178" w:rsidRPr="002C4178" w14:paraId="27E477FD" w14:textId="77777777" w:rsidTr="0015519F">
        <w:trPr>
          <w:trHeight w:val="67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8E2749B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  <w:proofErr w:type="gramStart"/>
            <w:r w:rsidRPr="002C4178">
              <w:rPr>
                <w:rFonts w:ascii="Arial" w:hAnsi="Arial"/>
                <w:b/>
                <w:sz w:val="20"/>
              </w:rPr>
              <w:t>TC</w:t>
            </w:r>
            <w:proofErr w:type="gramEnd"/>
            <w:r w:rsidRPr="002C4178">
              <w:rPr>
                <w:rFonts w:ascii="Arial" w:hAnsi="Arial"/>
                <w:b/>
                <w:sz w:val="20"/>
              </w:rPr>
              <w:t xml:space="preserve"> Kimlik No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14:paraId="12A03A2C" w14:textId="77777777" w:rsidR="002C4178" w:rsidRPr="002C4178" w:rsidRDefault="002C4178" w:rsidP="0015519F">
            <w:pPr>
              <w:rPr>
                <w:rFonts w:ascii="Arial" w:hAnsi="Arial"/>
                <w:sz w:val="20"/>
              </w:rPr>
            </w:pPr>
          </w:p>
        </w:tc>
      </w:tr>
      <w:tr w:rsidR="002C4178" w:rsidRPr="002C4178" w14:paraId="267026B0" w14:textId="77777777" w:rsidTr="0015519F">
        <w:trPr>
          <w:trHeight w:val="68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2DBDBC3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</w:rPr>
              <w:t>Adı-Soyadı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14:paraId="478A79D1" w14:textId="77777777" w:rsidR="002C4178" w:rsidRPr="002C4178" w:rsidRDefault="002C4178" w:rsidP="0015519F">
            <w:pPr>
              <w:rPr>
                <w:rFonts w:ascii="Arial" w:hAnsi="Arial"/>
                <w:sz w:val="20"/>
              </w:rPr>
            </w:pPr>
          </w:p>
        </w:tc>
      </w:tr>
      <w:tr w:rsidR="002C4178" w:rsidRPr="002C4178" w14:paraId="1EE3265A" w14:textId="77777777" w:rsidTr="0015519F">
        <w:trPr>
          <w:trHeight w:val="618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788FDA9" w14:textId="77777777" w:rsidR="002C4178" w:rsidRPr="002C4178" w:rsidRDefault="002C4178" w:rsidP="0015519F">
            <w:pPr>
              <w:spacing w:after="60"/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</w:rPr>
              <w:t>Başvuru Türü*</w:t>
            </w:r>
          </w:p>
          <w:p w14:paraId="1D78206D" w14:textId="77777777" w:rsidR="002C4178" w:rsidRPr="002C4178" w:rsidRDefault="002C4178" w:rsidP="0015519F">
            <w:pPr>
              <w:spacing w:after="60"/>
              <w:rPr>
                <w:rFonts w:ascii="Arial" w:hAnsi="Arial"/>
                <w:sz w:val="20"/>
              </w:rPr>
            </w:pPr>
            <w:r w:rsidRPr="002C4178">
              <w:rPr>
                <w:rFonts w:ascii="Arial" w:hAnsi="Arial"/>
                <w:sz w:val="18"/>
              </w:rPr>
              <w:t>(x ile işaretleyiniz)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480BBE2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C4178">
              <w:rPr>
                <w:rFonts w:ascii="Arial" w:hAnsi="Arial" w:cs="Arial"/>
                <w:sz w:val="20"/>
                <w:szCs w:val="20"/>
              </w:rPr>
              <w:t>İlgili spor dalını ihtisas/uzmanlık olarak aldığını belgeleyenler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9B48F1C" w14:textId="77777777" w:rsidR="002C4178" w:rsidRPr="002C4178" w:rsidRDefault="002C4178" w:rsidP="0015519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6DFA61DE" w14:textId="77777777" w:rsidTr="0015519F">
        <w:trPr>
          <w:trHeight w:val="618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0B4303DF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24F825D4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C4178">
              <w:rPr>
                <w:rFonts w:ascii="Arial" w:hAnsi="Arial" w:cs="Arial"/>
                <w:sz w:val="20"/>
                <w:szCs w:val="20"/>
              </w:rPr>
              <w:t>İhtisas/uzmanlık spor dalı haricinde en az bir dönem eğitim alanlar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ED0091C" w14:textId="77777777" w:rsidR="002C4178" w:rsidRPr="002C4178" w:rsidRDefault="002C4178" w:rsidP="0015519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4BCC5B10" w14:textId="77777777" w:rsidTr="0015519F">
        <w:trPr>
          <w:trHeight w:val="618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98974AA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694D70B4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C4178">
              <w:rPr>
                <w:rFonts w:ascii="Arial" w:hAnsi="Arial" w:cs="Arial"/>
                <w:sz w:val="20"/>
                <w:szCs w:val="20"/>
              </w:rPr>
              <w:t>İlgili spor dalında en az iki dönem eğitim alanlar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AE98627" w14:textId="77777777" w:rsidR="002C4178" w:rsidRPr="002C4178" w:rsidRDefault="002C4178" w:rsidP="0015519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389AD7EC" w14:textId="77777777" w:rsidTr="0015519F">
        <w:trPr>
          <w:trHeight w:val="618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9CE46EE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79841BA8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C4178">
              <w:rPr>
                <w:rFonts w:ascii="Arial" w:hAnsi="Arial" w:cs="Arial"/>
                <w:sz w:val="20"/>
                <w:szCs w:val="20"/>
              </w:rPr>
              <w:t>İlgili spor dalında en az bir dönem eğitim alanlar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C25FE55" w14:textId="77777777" w:rsidR="002C4178" w:rsidRPr="002C4178" w:rsidRDefault="002C4178" w:rsidP="0015519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26373E38" w14:textId="77777777" w:rsidTr="0015519F">
        <w:trPr>
          <w:trHeight w:val="99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5A58CB" w14:textId="77777777" w:rsidR="002C4178" w:rsidRPr="002C4178" w:rsidRDefault="002C4178" w:rsidP="0015519F">
            <w:pPr>
              <w:spacing w:after="360"/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</w:rPr>
              <w:t>Adres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14:paraId="500D3857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0CB00C55" w14:textId="77777777" w:rsidTr="0015519F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05AB14D" w14:textId="77777777" w:rsidR="002C4178" w:rsidRPr="002C4178" w:rsidRDefault="002C4178" w:rsidP="0015519F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  <w:szCs w:val="20"/>
              </w:rPr>
              <w:t>Mobil Telefon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14:paraId="2250B157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4BBE3C18" w14:textId="77777777" w:rsidTr="0015519F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8D5D56B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  <w:szCs w:val="20"/>
              </w:rPr>
            </w:pPr>
            <w:r w:rsidRPr="002C4178">
              <w:rPr>
                <w:rFonts w:ascii="Arial" w:hAnsi="Arial"/>
                <w:b/>
                <w:sz w:val="20"/>
                <w:szCs w:val="20"/>
              </w:rPr>
              <w:t>E-posta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14:paraId="1E696116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1439E9" w14:textId="77777777" w:rsidR="002C4178" w:rsidRPr="002C4178" w:rsidRDefault="002C4178" w:rsidP="002C4178">
      <w:pPr>
        <w:rPr>
          <w:rFonts w:ascii="Arial" w:hAnsi="Arial"/>
          <w:sz w:val="20"/>
        </w:rPr>
      </w:pPr>
    </w:p>
    <w:p w14:paraId="0EFE8DA5" w14:textId="77777777" w:rsidR="002C4178" w:rsidRPr="002C4178" w:rsidRDefault="002C4178" w:rsidP="002C4178">
      <w:pPr>
        <w:jc w:val="both"/>
        <w:rPr>
          <w:rFonts w:ascii="Arial" w:hAnsi="Arial"/>
          <w:sz w:val="52"/>
          <w:szCs w:val="54"/>
          <w:lang w:eastAsia="tr-TR"/>
        </w:rPr>
      </w:pPr>
      <w:r w:rsidRPr="002C4178">
        <w:rPr>
          <w:rFonts w:ascii="Arial" w:hAnsi="Arial"/>
          <w:sz w:val="20"/>
          <w:bdr w:val="none" w:sz="0" w:space="0" w:color="auto" w:frame="1"/>
          <w:lang w:eastAsia="tr-TR"/>
        </w:rPr>
        <w:t xml:space="preserve">*14.12.2019 tarihli ve 30978 sayılı </w:t>
      </w:r>
      <w:proofErr w:type="gramStart"/>
      <w:r w:rsidRPr="002C4178">
        <w:rPr>
          <w:rFonts w:ascii="Arial" w:hAnsi="Arial"/>
          <w:sz w:val="20"/>
          <w:bdr w:val="none" w:sz="0" w:space="0" w:color="auto" w:frame="1"/>
          <w:lang w:eastAsia="tr-TR"/>
        </w:rPr>
        <w:t>Resmi</w:t>
      </w:r>
      <w:proofErr w:type="gramEnd"/>
      <w:r w:rsidRPr="002C4178">
        <w:rPr>
          <w:rFonts w:ascii="Arial" w:hAnsi="Arial"/>
          <w:sz w:val="20"/>
          <w:bdr w:val="none" w:sz="0" w:space="0" w:color="auto" w:frame="1"/>
          <w:lang w:eastAsia="tr-TR"/>
        </w:rPr>
        <w:t xml:space="preserve"> Gazetede yayımlanan Antrenör Eğitim Yönetmeliğinin </w:t>
      </w:r>
      <w:r w:rsidRPr="002C4178">
        <w:rPr>
          <w:rFonts w:ascii="Arial" w:hAnsi="Arial"/>
          <w:sz w:val="20"/>
          <w:szCs w:val="20"/>
        </w:rPr>
        <w:t xml:space="preserve">20. Maddesine istinaden </w:t>
      </w:r>
      <w:r w:rsidRPr="002C4178">
        <w:rPr>
          <w:rFonts w:ascii="Arial" w:hAnsi="Arial"/>
          <w:sz w:val="20"/>
          <w:bdr w:val="none" w:sz="0" w:space="0" w:color="auto" w:frame="1"/>
          <w:lang w:eastAsia="tr-TR"/>
        </w:rPr>
        <w:t xml:space="preserve">Beden Eğitimi Spor Yüksekokulları ve dengi okullardan mezun olanların, denklik işlemleri için e-devlet başvurusu sonrasında aşağıdaki </w:t>
      </w:r>
      <w:r w:rsidRPr="002C4178">
        <w:rPr>
          <w:rFonts w:ascii="Arial" w:hAnsi="Arial"/>
          <w:sz w:val="20"/>
          <w:szCs w:val="20"/>
        </w:rPr>
        <w:t>evraklar ile başvuru yapmaları gerekmektedir.</w:t>
      </w:r>
      <w:r w:rsidRPr="002C4178">
        <w:rPr>
          <w:rFonts w:ascii="Arial" w:hAnsi="Arial"/>
          <w:sz w:val="20"/>
          <w:bdr w:val="none" w:sz="0" w:space="0" w:color="auto" w:frame="1"/>
          <w:lang w:eastAsia="tr-TR"/>
        </w:rPr>
        <w:t xml:space="preserve"> </w:t>
      </w:r>
    </w:p>
    <w:p w14:paraId="568C98EE" w14:textId="77777777" w:rsidR="002C4178" w:rsidRPr="002C4178" w:rsidRDefault="002C4178" w:rsidP="002C4178">
      <w:pPr>
        <w:spacing w:before="120" w:after="120" w:line="288" w:lineRule="auto"/>
        <w:jc w:val="both"/>
        <w:rPr>
          <w:rFonts w:ascii="Arial" w:hAnsi="Arial"/>
          <w:sz w:val="20"/>
          <w:szCs w:val="20"/>
        </w:rPr>
      </w:pPr>
    </w:p>
    <w:p w14:paraId="6AD3BFD2" w14:textId="77777777" w:rsidR="002C4178" w:rsidRPr="002C4178" w:rsidRDefault="002C4178" w:rsidP="002C4178">
      <w:pPr>
        <w:spacing w:before="120" w:after="120" w:line="288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2C4178">
        <w:rPr>
          <w:rFonts w:ascii="Arial" w:hAnsi="Arial"/>
          <w:b/>
          <w:sz w:val="20"/>
          <w:szCs w:val="20"/>
          <w:u w:val="single"/>
        </w:rPr>
        <w:t>Başvuru evrakları</w:t>
      </w:r>
    </w:p>
    <w:p w14:paraId="5872C191" w14:textId="77777777" w:rsidR="002C4178" w:rsidRPr="002C4178" w:rsidRDefault="002C4178" w:rsidP="002C4178">
      <w:pPr>
        <w:numPr>
          <w:ilvl w:val="0"/>
          <w:numId w:val="2"/>
        </w:numPr>
        <w:tabs>
          <w:tab w:val="left" w:pos="397"/>
        </w:tabs>
        <w:spacing w:before="120" w:after="120" w:line="288" w:lineRule="auto"/>
        <w:ind w:left="11" w:hanging="11"/>
        <w:jc w:val="both"/>
        <w:rPr>
          <w:rFonts w:ascii="Arial" w:hAnsi="Arial"/>
          <w:bCs/>
          <w:sz w:val="20"/>
          <w:szCs w:val="20"/>
        </w:rPr>
      </w:pPr>
      <w:r w:rsidRPr="002C4178">
        <w:rPr>
          <w:rFonts w:ascii="Arial" w:hAnsi="Arial"/>
          <w:bCs/>
          <w:sz w:val="20"/>
          <w:szCs w:val="20"/>
        </w:rPr>
        <w:t>Transkriptin aslı veya noter onaylı sureti</w:t>
      </w:r>
    </w:p>
    <w:p w14:paraId="4578AF44" w14:textId="77777777" w:rsidR="002C4178" w:rsidRPr="002C4178" w:rsidRDefault="002C4178" w:rsidP="002C4178">
      <w:pPr>
        <w:tabs>
          <w:tab w:val="left" w:pos="397"/>
        </w:tabs>
        <w:spacing w:before="120" w:after="120" w:line="288" w:lineRule="auto"/>
        <w:ind w:left="11"/>
        <w:jc w:val="both"/>
        <w:rPr>
          <w:rFonts w:ascii="Arial" w:hAnsi="Arial"/>
          <w:b/>
          <w:sz w:val="20"/>
          <w:szCs w:val="20"/>
        </w:rPr>
      </w:pPr>
    </w:p>
    <w:p w14:paraId="41E8AA81" w14:textId="77777777" w:rsidR="002C4178" w:rsidRPr="002C4178" w:rsidRDefault="002C4178" w:rsidP="002C4178">
      <w:pPr>
        <w:tabs>
          <w:tab w:val="left" w:pos="397"/>
        </w:tabs>
        <w:spacing w:before="120" w:after="120" w:line="288" w:lineRule="auto"/>
        <w:ind w:left="11"/>
        <w:jc w:val="both"/>
        <w:rPr>
          <w:rFonts w:ascii="Arial" w:hAnsi="Arial"/>
          <w:bCs/>
          <w:sz w:val="20"/>
          <w:szCs w:val="20"/>
        </w:rPr>
      </w:pPr>
      <w:r w:rsidRPr="002C4178">
        <w:rPr>
          <w:rFonts w:ascii="Arial" w:hAnsi="Arial"/>
          <w:b/>
          <w:sz w:val="20"/>
          <w:szCs w:val="20"/>
        </w:rPr>
        <w:t>NOT:</w:t>
      </w:r>
      <w:r w:rsidRPr="002C4178">
        <w:rPr>
          <w:rFonts w:ascii="Arial" w:hAnsi="Arial"/>
          <w:sz w:val="20"/>
          <w:szCs w:val="20"/>
        </w:rPr>
        <w:t xml:space="preserve"> Form eksiksiz bir şekilde </w:t>
      </w:r>
      <w:r w:rsidRPr="002C4178">
        <w:rPr>
          <w:rFonts w:ascii="Arial" w:hAnsi="Arial"/>
          <w:sz w:val="20"/>
          <w:szCs w:val="20"/>
          <w:u w:val="single"/>
        </w:rPr>
        <w:t>bilgisayarda</w:t>
      </w:r>
      <w:r w:rsidRPr="002C4178">
        <w:rPr>
          <w:rFonts w:ascii="Arial" w:hAnsi="Arial"/>
          <w:sz w:val="20"/>
          <w:szCs w:val="20"/>
        </w:rPr>
        <w:t xml:space="preserve"> doldurulduktan sonra imzalanıp gerekli evraklar </w:t>
      </w:r>
      <w:proofErr w:type="gramStart"/>
      <w:r w:rsidRPr="002C4178">
        <w:rPr>
          <w:rFonts w:ascii="Arial" w:hAnsi="Arial"/>
          <w:sz w:val="20"/>
          <w:szCs w:val="20"/>
        </w:rPr>
        <w:t>ile birlikte</w:t>
      </w:r>
      <w:proofErr w:type="gramEnd"/>
      <w:r w:rsidRPr="002C4178">
        <w:rPr>
          <w:rFonts w:ascii="Arial" w:hAnsi="Arial"/>
          <w:sz w:val="20"/>
          <w:szCs w:val="20"/>
        </w:rPr>
        <w:t xml:space="preserve"> kargo yoluyla gönderilmelidir. Gerçeğe aykırı belge verenler veya beyanda bulunanlar hakkında yasal işlem yapılacaktır.</w:t>
      </w:r>
    </w:p>
    <w:p w14:paraId="15E1F8CC" w14:textId="77777777" w:rsidR="002C4178" w:rsidRPr="002C4178" w:rsidRDefault="002C4178" w:rsidP="002C4178">
      <w:pPr>
        <w:tabs>
          <w:tab w:val="left" w:pos="397"/>
        </w:tabs>
        <w:spacing w:before="120" w:after="120" w:line="288" w:lineRule="auto"/>
        <w:ind w:left="11"/>
        <w:jc w:val="both"/>
        <w:rPr>
          <w:rFonts w:ascii="Arial" w:hAnsi="Arial"/>
          <w:bCs/>
          <w:sz w:val="20"/>
          <w:szCs w:val="20"/>
        </w:rPr>
      </w:pPr>
    </w:p>
    <w:p w14:paraId="19126D19" w14:textId="77777777" w:rsidR="002C4178" w:rsidRPr="002C4178" w:rsidRDefault="002C4178" w:rsidP="002C4178">
      <w:pPr>
        <w:tabs>
          <w:tab w:val="left" w:pos="7088"/>
        </w:tabs>
        <w:spacing w:before="120" w:after="120" w:line="288" w:lineRule="auto"/>
        <w:rPr>
          <w:rFonts w:ascii="Arial" w:hAnsi="Arial"/>
          <w:sz w:val="20"/>
          <w:szCs w:val="20"/>
        </w:rPr>
      </w:pPr>
      <w:r w:rsidRPr="002C4178">
        <w:rPr>
          <w:rFonts w:ascii="Arial" w:hAnsi="Arial"/>
          <w:sz w:val="20"/>
          <w:szCs w:val="20"/>
        </w:rPr>
        <w:t xml:space="preserve">Tarih: . . . </w:t>
      </w:r>
      <w:proofErr w:type="gramStart"/>
      <w:r w:rsidRPr="002C4178">
        <w:rPr>
          <w:rFonts w:ascii="Arial" w:hAnsi="Arial"/>
          <w:sz w:val="20"/>
          <w:szCs w:val="20"/>
        </w:rPr>
        <w:t>/ .</w:t>
      </w:r>
      <w:proofErr w:type="gramEnd"/>
      <w:r w:rsidRPr="002C4178">
        <w:rPr>
          <w:rFonts w:ascii="Arial" w:hAnsi="Arial"/>
          <w:sz w:val="20"/>
          <w:szCs w:val="20"/>
        </w:rPr>
        <w:t xml:space="preserve"> . / 2020</w:t>
      </w:r>
      <w:r w:rsidRPr="002C4178">
        <w:rPr>
          <w:rFonts w:ascii="Arial" w:hAnsi="Arial"/>
          <w:sz w:val="20"/>
          <w:szCs w:val="20"/>
        </w:rPr>
        <w:tab/>
        <w:t>İMZA</w:t>
      </w:r>
    </w:p>
    <w:p w14:paraId="72F01A64" w14:textId="77777777" w:rsidR="002C4178" w:rsidRPr="002C4178" w:rsidRDefault="002C4178" w:rsidP="002C4178">
      <w:pPr>
        <w:spacing w:before="120" w:after="120" w:line="288" w:lineRule="auto"/>
        <w:rPr>
          <w:rFonts w:ascii="Arial" w:hAnsi="Arial"/>
          <w:b/>
          <w:sz w:val="20"/>
          <w:szCs w:val="20"/>
        </w:rPr>
      </w:pPr>
    </w:p>
    <w:p w14:paraId="00316505" w14:textId="77777777" w:rsidR="002C4178" w:rsidRPr="002C4178" w:rsidRDefault="002C4178" w:rsidP="002C4178">
      <w:pPr>
        <w:spacing w:before="120" w:after="120" w:line="288" w:lineRule="auto"/>
        <w:rPr>
          <w:rFonts w:ascii="Arial" w:hAnsi="Arial"/>
          <w:b/>
          <w:sz w:val="20"/>
          <w:szCs w:val="20"/>
          <w:u w:val="single"/>
        </w:rPr>
      </w:pPr>
      <w:r w:rsidRPr="002C4178">
        <w:rPr>
          <w:rFonts w:ascii="Arial" w:hAnsi="Arial"/>
          <w:b/>
          <w:sz w:val="20"/>
          <w:szCs w:val="20"/>
          <w:u w:val="single"/>
        </w:rPr>
        <w:t>İLETİŞİM BİLGİLERİ</w:t>
      </w:r>
    </w:p>
    <w:p w14:paraId="01FD1982" w14:textId="77777777" w:rsidR="002C4178" w:rsidRPr="002C4178" w:rsidRDefault="002C4178" w:rsidP="002C4178">
      <w:pPr>
        <w:spacing w:before="120" w:after="120" w:line="288" w:lineRule="auto"/>
        <w:rPr>
          <w:rFonts w:ascii="Arial" w:hAnsi="Arial"/>
          <w:b/>
          <w:bCs/>
          <w:sz w:val="20"/>
          <w:szCs w:val="20"/>
          <w:u w:val="single"/>
        </w:rPr>
      </w:pPr>
      <w:r w:rsidRPr="002C4178">
        <w:rPr>
          <w:rFonts w:ascii="Arial" w:hAnsi="Arial"/>
          <w:b/>
          <w:sz w:val="20"/>
          <w:szCs w:val="20"/>
          <w:u w:val="single"/>
        </w:rPr>
        <w:t>Evrakların gönderileceği adres:</w:t>
      </w:r>
    </w:p>
    <w:p w14:paraId="4FF77D72" w14:textId="3C5780A2" w:rsidR="002C4178" w:rsidRPr="004E1024" w:rsidRDefault="002C4178" w:rsidP="002F3F28">
      <w:pPr>
        <w:rPr>
          <w:rFonts w:ascii="Arial" w:hAnsi="Arial"/>
          <w:sz w:val="20"/>
          <w:szCs w:val="20"/>
        </w:rPr>
      </w:pPr>
      <w:r w:rsidRPr="004E1024">
        <w:rPr>
          <w:rFonts w:ascii="Arial" w:hAnsi="Arial"/>
          <w:sz w:val="20"/>
          <w:szCs w:val="20"/>
        </w:rPr>
        <w:t xml:space="preserve">Emniyet </w:t>
      </w:r>
      <w:proofErr w:type="spellStart"/>
      <w:r w:rsidRPr="004E1024">
        <w:rPr>
          <w:rFonts w:ascii="Arial" w:hAnsi="Arial"/>
          <w:sz w:val="20"/>
          <w:szCs w:val="20"/>
        </w:rPr>
        <w:t>Mah.Milas</w:t>
      </w:r>
      <w:proofErr w:type="spellEnd"/>
      <w:r w:rsidRPr="004E1024">
        <w:rPr>
          <w:rFonts w:ascii="Arial" w:hAnsi="Arial"/>
          <w:sz w:val="20"/>
          <w:szCs w:val="20"/>
        </w:rPr>
        <w:t xml:space="preserve"> Sok.No:9/A 06500 Yenimahalle/ ANKARA</w:t>
      </w:r>
    </w:p>
    <w:sectPr w:rsidR="002C4178" w:rsidRPr="004E1024" w:rsidSect="004C3A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A7B56" w14:textId="77777777" w:rsidR="005D40CE" w:rsidRDefault="005D40CE" w:rsidP="0050111D">
      <w:r>
        <w:separator/>
      </w:r>
    </w:p>
  </w:endnote>
  <w:endnote w:type="continuationSeparator" w:id="0">
    <w:p w14:paraId="5E49312C" w14:textId="77777777" w:rsidR="005D40CE" w:rsidRDefault="005D40CE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FD1E7" w14:textId="77777777" w:rsidR="005D40CE" w:rsidRDefault="005D40CE" w:rsidP="0050111D">
      <w:r>
        <w:separator/>
      </w:r>
    </w:p>
  </w:footnote>
  <w:footnote w:type="continuationSeparator" w:id="0">
    <w:p w14:paraId="13207EAD" w14:textId="77777777" w:rsidR="005D40CE" w:rsidRDefault="005D40CE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DEAF" w14:textId="0982A9F4" w:rsidR="00A3714A" w:rsidRDefault="004E1024">
    <w:pPr>
      <w:pStyle w:val="stBilgi"/>
    </w:pPr>
    <w:r>
      <w:rPr>
        <w:noProof/>
        <w:lang w:eastAsia="tr-TR"/>
      </w:rPr>
      <w:pict w14:anchorId="74BEA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708547" o:spid="_x0000_s2053" type="#_x0000_t75" style="position:absolute;margin-left:0;margin-top:0;width:595.45pt;height:842.15pt;z-index:-25165107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C801FE"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4FE6DA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/Users/simayozturk/Desktop/Tvf_Antetli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simayozturk/Desktop/Tvf_Antetli_S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3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457C" w14:textId="50E0BBC7" w:rsidR="0050111D" w:rsidRDefault="004E1024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pict w14:anchorId="5890A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708548" o:spid="_x0000_s2054" type="#_x0000_t75" style="position:absolute;margin-left:0;margin-top:0;width:595.45pt;height:842.15pt;z-index:-25165004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EB02" w14:textId="5AA36266" w:rsidR="00A3714A" w:rsidRDefault="004E1024">
    <w:pPr>
      <w:pStyle w:val="stBilgi"/>
    </w:pPr>
    <w:r>
      <w:rPr>
        <w:noProof/>
        <w:lang w:eastAsia="tr-TR"/>
      </w:rPr>
      <w:pict w14:anchorId="4902B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708546" o:spid="_x0000_s2052" type="#_x0000_t75" style="position:absolute;margin-left:0;margin-top:0;width:595.45pt;height:842.15pt;z-index:-25165209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C801FE"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304786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/Users/simayozturk/Desktop/Tvf_Antetli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Users/simayozturk/Desktop/Tvf_Antetli_S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332A"/>
    <w:multiLevelType w:val="hybridMultilevel"/>
    <w:tmpl w:val="61A45AFA"/>
    <w:lvl w:ilvl="0" w:tplc="9758A8F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7E"/>
    <w:rsid w:val="00035EBF"/>
    <w:rsid w:val="00043305"/>
    <w:rsid w:val="00050BD1"/>
    <w:rsid w:val="00065B7B"/>
    <w:rsid w:val="00070B06"/>
    <w:rsid w:val="00092F40"/>
    <w:rsid w:val="000C48BE"/>
    <w:rsid w:val="000D5844"/>
    <w:rsid w:val="000E5366"/>
    <w:rsid w:val="001218AA"/>
    <w:rsid w:val="001222C8"/>
    <w:rsid w:val="001359DF"/>
    <w:rsid w:val="00143D97"/>
    <w:rsid w:val="00147050"/>
    <w:rsid w:val="001530EE"/>
    <w:rsid w:val="00193933"/>
    <w:rsid w:val="001A422D"/>
    <w:rsid w:val="001A776C"/>
    <w:rsid w:val="001D5809"/>
    <w:rsid w:val="00214659"/>
    <w:rsid w:val="002249A5"/>
    <w:rsid w:val="0025087C"/>
    <w:rsid w:val="00267337"/>
    <w:rsid w:val="002B251E"/>
    <w:rsid w:val="002C4178"/>
    <w:rsid w:val="002D7223"/>
    <w:rsid w:val="002D78EF"/>
    <w:rsid w:val="002E0788"/>
    <w:rsid w:val="002F3F28"/>
    <w:rsid w:val="0031086A"/>
    <w:rsid w:val="00311C1D"/>
    <w:rsid w:val="0037221E"/>
    <w:rsid w:val="003E01E8"/>
    <w:rsid w:val="004140D4"/>
    <w:rsid w:val="00417364"/>
    <w:rsid w:val="00433EE0"/>
    <w:rsid w:val="0046395E"/>
    <w:rsid w:val="0046777D"/>
    <w:rsid w:val="00471D7E"/>
    <w:rsid w:val="004822AB"/>
    <w:rsid w:val="00483147"/>
    <w:rsid w:val="00494F03"/>
    <w:rsid w:val="004B6467"/>
    <w:rsid w:val="004C3A81"/>
    <w:rsid w:val="004D267A"/>
    <w:rsid w:val="004D6E57"/>
    <w:rsid w:val="004E1024"/>
    <w:rsid w:val="004E6565"/>
    <w:rsid w:val="004F7439"/>
    <w:rsid w:val="0050111D"/>
    <w:rsid w:val="00522E18"/>
    <w:rsid w:val="0055222A"/>
    <w:rsid w:val="00562C04"/>
    <w:rsid w:val="00572DAE"/>
    <w:rsid w:val="005826A8"/>
    <w:rsid w:val="005920B3"/>
    <w:rsid w:val="00595C96"/>
    <w:rsid w:val="005B179D"/>
    <w:rsid w:val="005D40CE"/>
    <w:rsid w:val="005D6E80"/>
    <w:rsid w:val="005F757E"/>
    <w:rsid w:val="00625A23"/>
    <w:rsid w:val="006335CE"/>
    <w:rsid w:val="006A4D6C"/>
    <w:rsid w:val="006A644F"/>
    <w:rsid w:val="006E552E"/>
    <w:rsid w:val="00703DDA"/>
    <w:rsid w:val="00731FB7"/>
    <w:rsid w:val="00733836"/>
    <w:rsid w:val="00755DE9"/>
    <w:rsid w:val="007672D2"/>
    <w:rsid w:val="007801ED"/>
    <w:rsid w:val="007934E2"/>
    <w:rsid w:val="007A381C"/>
    <w:rsid w:val="007C7ED1"/>
    <w:rsid w:val="007F77A5"/>
    <w:rsid w:val="00814800"/>
    <w:rsid w:val="008262C8"/>
    <w:rsid w:val="00851821"/>
    <w:rsid w:val="00895720"/>
    <w:rsid w:val="008B6236"/>
    <w:rsid w:val="008E3818"/>
    <w:rsid w:val="00923BE6"/>
    <w:rsid w:val="00955F48"/>
    <w:rsid w:val="009E57F3"/>
    <w:rsid w:val="00A00AD3"/>
    <w:rsid w:val="00A24E60"/>
    <w:rsid w:val="00A25319"/>
    <w:rsid w:val="00A26230"/>
    <w:rsid w:val="00A3714A"/>
    <w:rsid w:val="00A416CA"/>
    <w:rsid w:val="00A64FAF"/>
    <w:rsid w:val="00A9377E"/>
    <w:rsid w:val="00AF481B"/>
    <w:rsid w:val="00B05718"/>
    <w:rsid w:val="00B22160"/>
    <w:rsid w:val="00B51B92"/>
    <w:rsid w:val="00B702C3"/>
    <w:rsid w:val="00BF1E6A"/>
    <w:rsid w:val="00C20EC7"/>
    <w:rsid w:val="00C5438F"/>
    <w:rsid w:val="00C5475A"/>
    <w:rsid w:val="00C801FE"/>
    <w:rsid w:val="00C92DA3"/>
    <w:rsid w:val="00CB1DA4"/>
    <w:rsid w:val="00D14F63"/>
    <w:rsid w:val="00D2506E"/>
    <w:rsid w:val="00D95D94"/>
    <w:rsid w:val="00DB01D7"/>
    <w:rsid w:val="00DB2233"/>
    <w:rsid w:val="00E11A7A"/>
    <w:rsid w:val="00E315BE"/>
    <w:rsid w:val="00E46E61"/>
    <w:rsid w:val="00E53344"/>
    <w:rsid w:val="00EB3A6B"/>
    <w:rsid w:val="00EB43C4"/>
    <w:rsid w:val="00EB73DD"/>
    <w:rsid w:val="00EB7C2E"/>
    <w:rsid w:val="00EC20F9"/>
    <w:rsid w:val="00F541D6"/>
    <w:rsid w:val="00F97804"/>
    <w:rsid w:val="00FA527A"/>
    <w:rsid w:val="00FB66A0"/>
    <w:rsid w:val="00FE042E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B71A011"/>
  <w15:docId w15:val="{6CDD0E8B-5914-4459-A735-8C21FDB6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14800"/>
    <w:rPr>
      <w:color w:val="0563C1"/>
      <w:u w:val="single"/>
    </w:rPr>
  </w:style>
  <w:style w:type="paragraph" w:customStyle="1" w:styleId="Default">
    <w:name w:val="Default"/>
    <w:rsid w:val="002C4178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eastAsia="tr-TR"/>
    </w:rPr>
  </w:style>
  <w:style w:type="paragraph" w:styleId="ListeParagraf">
    <w:name w:val="List Paragraph"/>
    <w:basedOn w:val="Normal"/>
    <w:uiPriority w:val="34"/>
    <w:qFormat/>
    <w:rsid w:val="006A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B891-3F91-4411-99D7-20AE7A8F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Türkiye Voleybol Federasyonu</dc:creator>
  <cp:lastModifiedBy>Şahsine ATEŞ</cp:lastModifiedBy>
  <cp:revision>6</cp:revision>
  <cp:lastPrinted>2020-11-06T11:41:00Z</cp:lastPrinted>
  <dcterms:created xsi:type="dcterms:W3CDTF">2020-11-06T11:34:00Z</dcterms:created>
  <dcterms:modified xsi:type="dcterms:W3CDTF">2020-11-06T11:53:00Z</dcterms:modified>
  <dc:language>Türkçe</dc:language>
</cp:coreProperties>
</file>